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0532" w14:textId="77777777" w:rsidR="00EA1458" w:rsidRPr="00EA1458" w:rsidRDefault="00EA1458" w:rsidP="00EA1458">
      <w:pPr>
        <w:spacing w:before="100" w:beforeAutospacing="1" w:after="100" w:afterAutospacing="1" w:line="240" w:lineRule="auto"/>
        <w:jc w:val="center"/>
        <w:rPr>
          <w:rFonts w:ascii="Arial Narrow" w:eastAsia="Times New Roman" w:hAnsi="Arial Narrow" w:cs="Times New Roman"/>
          <w:color w:val="333333"/>
          <w:sz w:val="36"/>
          <w:szCs w:val="36"/>
        </w:rPr>
      </w:pPr>
      <w:r w:rsidRPr="00EA1458">
        <w:rPr>
          <w:rFonts w:ascii="Arial Narrow" w:eastAsia="Times New Roman" w:hAnsi="Arial Narrow" w:cs="Times New Roman"/>
          <w:color w:val="333333"/>
          <w:sz w:val="36"/>
          <w:szCs w:val="36"/>
        </w:rPr>
        <w:t>What is Office 365?</w:t>
      </w:r>
    </w:p>
    <w:tbl>
      <w:tblPr>
        <w:tblW w:w="11325" w:type="dxa"/>
        <w:jc w:val="center"/>
        <w:tblCellSpacing w:w="15" w:type="dxa"/>
        <w:tblCellMar>
          <w:top w:w="15" w:type="dxa"/>
          <w:left w:w="15" w:type="dxa"/>
          <w:bottom w:w="15" w:type="dxa"/>
          <w:right w:w="15" w:type="dxa"/>
        </w:tblCellMar>
        <w:tblLook w:val="04A0" w:firstRow="1" w:lastRow="0" w:firstColumn="1" w:lastColumn="0" w:noHBand="0" w:noVBand="1"/>
      </w:tblPr>
      <w:tblGrid>
        <w:gridCol w:w="11325"/>
      </w:tblGrid>
      <w:tr w:rsidR="00EA1458" w:rsidRPr="00EA1458" w14:paraId="260AF2A7" w14:textId="77777777" w:rsidTr="00EA1458">
        <w:trPr>
          <w:tblCellSpacing w:w="15" w:type="dxa"/>
          <w:jc w:val="center"/>
        </w:trPr>
        <w:tc>
          <w:tcPr>
            <w:tcW w:w="11235" w:type="dxa"/>
            <w:vAlign w:val="center"/>
            <w:hideMark/>
          </w:tcPr>
          <w:p w14:paraId="68E7F766" w14:textId="77777777" w:rsidR="00EA1458" w:rsidRPr="00EA1458" w:rsidRDefault="00EA1458" w:rsidP="00EA1458">
            <w:pPr>
              <w:spacing w:before="100" w:beforeAutospacing="1" w:after="100" w:afterAutospacing="1" w:line="240" w:lineRule="auto"/>
              <w:jc w:val="center"/>
              <w:rPr>
                <w:rFonts w:ascii="Arial Narrow" w:eastAsia="Times New Roman" w:hAnsi="Arial Narrow" w:cs="Times New Roman"/>
                <w:color w:val="333333"/>
                <w:sz w:val="24"/>
                <w:szCs w:val="24"/>
              </w:rPr>
            </w:pPr>
            <w:r w:rsidRPr="00EA1458">
              <w:rPr>
                <w:rFonts w:ascii="Arial Narrow" w:eastAsia="Times New Roman" w:hAnsi="Arial Narrow" w:cs="Times New Roman"/>
                <w:color w:val="333333"/>
                <w:sz w:val="24"/>
                <w:szCs w:val="24"/>
              </w:rPr>
              <w:t>This year, Rutherford County Schools is implementing new features of Office 365 for students in grades 3-12.  Office 365 is the "umbrella" of products offered by Microsoft for Business.  This includes the familiar products of Word, PowerPoint, and Excel, as well as new features such as OneDrive, Delve, Video, and many more!  Office 365 can be downloaded onto any computer that runs Windows 7 or higher.  However, the "Cloud-based" 365 can run from anything that has an internet connection. </w:t>
            </w:r>
            <w:r w:rsidRPr="00EA1458">
              <w:rPr>
                <w:rFonts w:ascii="Arial Narrow" w:eastAsia="Times New Roman" w:hAnsi="Arial Narrow" w:cs="Times New Roman"/>
                <w:color w:val="333333"/>
                <w:sz w:val="24"/>
                <w:szCs w:val="24"/>
              </w:rPr>
              <w:br/>
            </w:r>
            <w:r w:rsidRPr="00EA1458">
              <w:rPr>
                <w:rFonts w:ascii="Arial Narrow" w:eastAsia="Times New Roman" w:hAnsi="Arial Narrow" w:cs="Times New Roman"/>
                <w:color w:val="333333"/>
                <w:sz w:val="24"/>
                <w:szCs w:val="24"/>
              </w:rPr>
              <w:br/>
              <w:t xml:space="preserve">This is an exciting free tool for </w:t>
            </w:r>
            <w:proofErr w:type="gramStart"/>
            <w:r w:rsidRPr="00EA1458">
              <w:rPr>
                <w:rFonts w:ascii="Arial Narrow" w:eastAsia="Times New Roman" w:hAnsi="Arial Narrow" w:cs="Times New Roman"/>
                <w:color w:val="333333"/>
                <w:sz w:val="24"/>
                <w:szCs w:val="24"/>
              </w:rPr>
              <w:t>Rutherford County Schools</w:t>
            </w:r>
            <w:proofErr w:type="gramEnd"/>
            <w:r w:rsidRPr="00EA1458">
              <w:rPr>
                <w:rFonts w:ascii="Arial Narrow" w:eastAsia="Times New Roman" w:hAnsi="Arial Narrow" w:cs="Times New Roman"/>
                <w:color w:val="333333"/>
                <w:sz w:val="24"/>
                <w:szCs w:val="24"/>
              </w:rPr>
              <w:t xml:space="preserve"> students in grades 3-12 that can greatly enhance classroom and PLC experiences!  Accounts </w:t>
            </w:r>
            <w:r>
              <w:rPr>
                <w:rFonts w:ascii="Arial Narrow" w:eastAsia="Times New Roman" w:hAnsi="Arial Narrow" w:cs="Times New Roman"/>
                <w:color w:val="333333"/>
                <w:sz w:val="24"/>
                <w:szCs w:val="24"/>
              </w:rPr>
              <w:t>are now active</w:t>
            </w:r>
            <w:r w:rsidRPr="00EA1458">
              <w:rPr>
                <w:rFonts w:ascii="Arial Narrow" w:eastAsia="Times New Roman" w:hAnsi="Arial Narrow" w:cs="Times New Roman"/>
                <w:color w:val="333333"/>
                <w:sz w:val="24"/>
                <w:szCs w:val="24"/>
              </w:rPr>
              <w:t xml:space="preserve">, and students </w:t>
            </w:r>
            <w:r>
              <w:rPr>
                <w:rFonts w:ascii="Arial Narrow" w:eastAsia="Times New Roman" w:hAnsi="Arial Narrow" w:cs="Times New Roman"/>
                <w:color w:val="333333"/>
                <w:sz w:val="24"/>
                <w:szCs w:val="24"/>
              </w:rPr>
              <w:t xml:space="preserve">in grades 3-5 </w:t>
            </w:r>
            <w:r w:rsidRPr="00EA1458">
              <w:rPr>
                <w:rFonts w:ascii="Arial Narrow" w:eastAsia="Times New Roman" w:hAnsi="Arial Narrow" w:cs="Times New Roman"/>
                <w:color w:val="333333"/>
                <w:sz w:val="24"/>
                <w:szCs w:val="24"/>
              </w:rPr>
              <w:t>wi</w:t>
            </w:r>
            <w:r>
              <w:rPr>
                <w:rFonts w:ascii="Arial Narrow" w:eastAsia="Times New Roman" w:hAnsi="Arial Narrow" w:cs="Times New Roman"/>
                <w:color w:val="333333"/>
                <w:sz w:val="24"/>
                <w:szCs w:val="24"/>
              </w:rPr>
              <w:t>ll be trained sometime in the near future</w:t>
            </w:r>
            <w:bookmarkStart w:id="0" w:name="_GoBack"/>
            <w:bookmarkEnd w:id="0"/>
            <w:r w:rsidRPr="00EA1458">
              <w:rPr>
                <w:rFonts w:ascii="Arial Narrow" w:eastAsia="Times New Roman" w:hAnsi="Arial Narrow" w:cs="Times New Roman"/>
                <w:color w:val="333333"/>
                <w:sz w:val="24"/>
                <w:szCs w:val="24"/>
              </w:rPr>
              <w:t>.</w:t>
            </w:r>
          </w:p>
        </w:tc>
      </w:tr>
    </w:tbl>
    <w:p w14:paraId="0D0BA80B" w14:textId="77777777" w:rsidR="00E858FC" w:rsidRDefault="00EA1458"/>
    <w:sectPr w:rsidR="00E8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58"/>
    <w:rsid w:val="00352B3E"/>
    <w:rsid w:val="003E7B45"/>
    <w:rsid w:val="00EA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2F71"/>
  <w15:chartTrackingRefBased/>
  <w15:docId w15:val="{1AD76CE2-54B7-4B56-A73E-6DFDFB05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9733">
      <w:bodyDiv w:val="1"/>
      <w:marLeft w:val="0"/>
      <w:marRight w:val="0"/>
      <w:marTop w:val="0"/>
      <w:marBottom w:val="0"/>
      <w:divBdr>
        <w:top w:val="none" w:sz="0" w:space="0" w:color="auto"/>
        <w:left w:val="none" w:sz="0" w:space="0" w:color="auto"/>
        <w:bottom w:val="none" w:sz="0" w:space="0" w:color="auto"/>
        <w:right w:val="none" w:sz="0" w:space="0" w:color="auto"/>
      </w:divBdr>
    </w:div>
    <w:div w:id="17559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Strickland</dc:creator>
  <cp:keywords/>
  <dc:description/>
  <cp:lastModifiedBy>Michelle Strickland</cp:lastModifiedBy>
  <cp:revision>1</cp:revision>
  <dcterms:created xsi:type="dcterms:W3CDTF">2015-09-08T03:50:00Z</dcterms:created>
  <dcterms:modified xsi:type="dcterms:W3CDTF">2015-09-08T03:52:00Z</dcterms:modified>
</cp:coreProperties>
</file>